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rPr>
        <w:t xml:space="preserve">De </w:t>
      </w:r>
      <w:proofErr w:type="spellStart"/>
      <w:r w:rsidRPr="00B92010">
        <w:rPr>
          <w:rFonts w:ascii="Times New Roman" w:hAnsi="Times New Roman" w:cs="Times New Roman"/>
        </w:rPr>
        <w:t>watersplutter</w:t>
      </w:r>
      <w:bookmarkStart w:id="0" w:name="_GoBack"/>
      <w:bookmarkEnd w:id="0"/>
      <w:proofErr w:type="spellEnd"/>
    </w:p>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noProof/>
        </w:rPr>
        <w:drawing>
          <wp:anchor distT="0" distB="0" distL="114300" distR="114300" simplePos="0" relativeHeight="251659264" behindDoc="0" locked="0" layoutInCell="1" allowOverlap="1" wp14:anchorId="12FCBC40" wp14:editId="04CEAFAE">
            <wp:simplePos x="0" y="0"/>
            <wp:positionH relativeFrom="column">
              <wp:align>right</wp:align>
            </wp:positionH>
            <wp:positionV relativeFrom="paragraph">
              <wp:posOffset>36195</wp:posOffset>
            </wp:positionV>
            <wp:extent cx="1612900" cy="1059180"/>
            <wp:effectExtent l="19050" t="0" r="635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612900" cy="1059180"/>
                    </a:xfrm>
                    <a:prstGeom prst="rect">
                      <a:avLst/>
                    </a:prstGeom>
                    <a:noFill/>
                    <a:ln w="9525">
                      <a:noFill/>
                      <a:miter lim="800000"/>
                      <a:headEnd/>
                      <a:tailEnd/>
                    </a:ln>
                  </pic:spPr>
                </pic:pic>
              </a:graphicData>
            </a:graphic>
          </wp:anchor>
        </w:drawing>
      </w:r>
      <w:r w:rsidRPr="00B92010">
        <w:rPr>
          <w:rFonts w:ascii="Times New Roman" w:hAnsi="Times New Roman" w:cs="Times New Roman"/>
        </w:rPr>
        <w:t xml:space="preserve">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w:t>
      </w:r>
      <w:proofErr w:type="spellStart"/>
      <w:r w:rsidRPr="00B92010">
        <w:rPr>
          <w:rFonts w:ascii="Times New Roman" w:hAnsi="Times New Roman" w:cs="Times New Roman"/>
        </w:rPr>
        <w:t>Aquā</w:t>
      </w:r>
      <w:proofErr w:type="spellEnd"/>
      <w:r w:rsidRPr="00B92010">
        <w:rPr>
          <w:rFonts w:ascii="Times New Roman" w:hAnsi="Times New Roman" w:cs="Times New Roman"/>
        </w:rPr>
        <w:t xml:space="preserve"> </w:t>
      </w:r>
      <w:proofErr w:type="spellStart"/>
      <w:r w:rsidRPr="00B92010">
        <w:rPr>
          <w:rFonts w:ascii="Times New Roman" w:hAnsi="Times New Roman" w:cs="Times New Roman"/>
        </w:rPr>
        <w:t>Iacet</w:t>
      </w:r>
      <w:proofErr w:type="spellEnd"/>
      <w:r w:rsidRPr="00B92010">
        <w:rPr>
          <w:rFonts w:ascii="Times New Roman" w:hAnsi="Times New Roman" w:cs="Times New Roman"/>
        </w:rPr>
        <w:t xml:space="preserve">) is zowel een land- als een waterdier.  Hij houdt van een lange </w:t>
      </w:r>
      <w:proofErr w:type="spellStart"/>
      <w:r w:rsidRPr="00B92010">
        <w:rPr>
          <w:rFonts w:ascii="Times New Roman" w:hAnsi="Times New Roman" w:cs="Times New Roman"/>
        </w:rPr>
        <w:t>vinterslaap</w:t>
      </w:r>
      <w:proofErr w:type="spellEnd"/>
      <w:r w:rsidRPr="00B92010">
        <w:rPr>
          <w:rFonts w:ascii="Times New Roman" w:hAnsi="Times New Roman" w:cs="Times New Roman"/>
        </w:rPr>
        <w:t xml:space="preserve">, want wat moet hij anders doen in die </w:t>
      </w:r>
      <w:proofErr w:type="spellStart"/>
      <w:r w:rsidRPr="00B92010">
        <w:rPr>
          <w:rFonts w:ascii="Times New Roman" w:hAnsi="Times New Roman" w:cs="Times New Roman"/>
        </w:rPr>
        <w:t>yskoude</w:t>
      </w:r>
      <w:proofErr w:type="spellEnd"/>
      <w:r w:rsidRPr="00B92010">
        <w:rPr>
          <w:rFonts w:ascii="Times New Roman" w:hAnsi="Times New Roman" w:cs="Times New Roman"/>
        </w:rPr>
        <w:t xml:space="preserve"> tijd?  Niemand wil dan met hem spelen.  Tijdens die lange periode wordt hij af en toe wakker; dan gaat hij even naar buiten om iets lekkers te zoeken.  Daarna verstopt hij zich weer enkele dagen in zijn lekker droog holletje. </w:t>
      </w:r>
    </w:p>
    <w:p w:rsidR="00B92010" w:rsidRPr="00B92010" w:rsidRDefault="00B92010" w:rsidP="008548F5">
      <w:pPr>
        <w:spacing w:after="0" w:line="240" w:lineRule="auto"/>
        <w:rPr>
          <w:rFonts w:ascii="Times New Roman" w:hAnsi="Times New Roman" w:cs="Times New Roman"/>
        </w:rPr>
      </w:pPr>
      <w:proofErr w:type="spellStart"/>
      <w:r w:rsidRPr="00B92010">
        <w:rPr>
          <w:rFonts w:ascii="Times New Roman" w:hAnsi="Times New Roman" w:cs="Times New Roman"/>
        </w:rPr>
        <w:t>Watersplutters</w:t>
      </w:r>
      <w:proofErr w:type="spellEnd"/>
      <w:r w:rsidRPr="00B92010">
        <w:rPr>
          <w:rFonts w:ascii="Times New Roman" w:hAnsi="Times New Roman" w:cs="Times New Roman"/>
        </w:rPr>
        <w:t xml:space="preserve"> komen in verschillende groottes voor en passen zich goed aan de behoeften van hun houders aan. Als het baasje van een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erg kan genieten van een drankjes in het water, verzamelt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stukjes afval om er een flessenhouder van te maken, want een tevreden baasje betekent een tevreden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w:t>
      </w:r>
    </w:p>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rPr>
        <w:t xml:space="preserve">Bij ons kun je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alleen tijdens de warme zomermaanden zien.  In Europa komt hij vooral rond de Middellandse Zee voor.  </w:t>
      </w:r>
      <w:proofErr w:type="spellStart"/>
      <w:r w:rsidRPr="00B92010">
        <w:rPr>
          <w:rFonts w:ascii="Times New Roman" w:hAnsi="Times New Roman" w:cs="Times New Roman"/>
        </w:rPr>
        <w:t>Watersplutters</w:t>
      </w:r>
      <w:proofErr w:type="spellEnd"/>
      <w:r w:rsidRPr="00B92010">
        <w:rPr>
          <w:rFonts w:ascii="Times New Roman" w:hAnsi="Times New Roman" w:cs="Times New Roman"/>
        </w:rPr>
        <w:t xml:space="preserve"> vind je meestal in heel dichtbevolkte gebieden.  Daar heeft hij immers meer kans om een aantrekkelijk soortgenootje te </w:t>
      </w:r>
      <w:proofErr w:type="spellStart"/>
      <w:r w:rsidRPr="00B92010">
        <w:rPr>
          <w:rFonts w:ascii="Times New Roman" w:hAnsi="Times New Roman" w:cs="Times New Roman"/>
        </w:rPr>
        <w:t>te</w:t>
      </w:r>
      <w:proofErr w:type="spellEnd"/>
      <w:r w:rsidRPr="00B92010">
        <w:rPr>
          <w:rFonts w:ascii="Times New Roman" w:hAnsi="Times New Roman" w:cs="Times New Roman"/>
        </w:rPr>
        <w:t xml:space="preserve"> vinden waarmee hij plezier kan maken.  In dichtbevolkte gebieden kan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ook sneller een baasje vinden dat goed bij hem past.  Ondanks dit alles kan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ook perfect overleven op zijn eentje.  </w:t>
      </w:r>
    </w:p>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rPr>
        <w:t xml:space="preserve">Er zijn </w:t>
      </w:r>
      <w:proofErr w:type="spellStart"/>
      <w:r w:rsidRPr="00B92010">
        <w:rPr>
          <w:rFonts w:ascii="Times New Roman" w:hAnsi="Times New Roman" w:cs="Times New Roman"/>
        </w:rPr>
        <w:t>zijn</w:t>
      </w:r>
      <w:proofErr w:type="spellEnd"/>
      <w:r w:rsidRPr="00B92010">
        <w:rPr>
          <w:rFonts w:ascii="Times New Roman" w:hAnsi="Times New Roman" w:cs="Times New Roman"/>
        </w:rPr>
        <w:t xml:space="preserve"> ook </w:t>
      </w:r>
      <w:proofErr w:type="spellStart"/>
      <w:r w:rsidRPr="00B92010">
        <w:rPr>
          <w:rFonts w:ascii="Times New Roman" w:hAnsi="Times New Roman" w:cs="Times New Roman"/>
        </w:rPr>
        <w:t>watersplutters</w:t>
      </w:r>
      <w:proofErr w:type="spellEnd"/>
      <w:r w:rsidRPr="00B92010">
        <w:rPr>
          <w:rFonts w:ascii="Times New Roman" w:hAnsi="Times New Roman" w:cs="Times New Roman"/>
        </w:rPr>
        <w:t xml:space="preserve"> die zich helemaal aangepast hebben aan zowel zout </w:t>
      </w:r>
      <w:proofErr w:type="spellStart"/>
      <w:r w:rsidRPr="00B92010">
        <w:rPr>
          <w:rFonts w:ascii="Times New Roman" w:hAnsi="Times New Roman" w:cs="Times New Roman"/>
        </w:rPr>
        <w:t>zeeewater</w:t>
      </w:r>
      <w:proofErr w:type="spellEnd"/>
      <w:r w:rsidRPr="00B92010">
        <w:rPr>
          <w:rFonts w:ascii="Times New Roman" w:hAnsi="Times New Roman" w:cs="Times New Roman"/>
        </w:rPr>
        <w:t xml:space="preserve"> als zoet rivier- en meerwater, en zelfs aan ons kalkrijke leidingwater!  Zo kan hij zich ook thuis voelen in eender welk vakantieoord: hij kan even gemakkelijk genieten van en overleven in het warme water van de Côte </w:t>
      </w:r>
      <w:proofErr w:type="spellStart"/>
      <w:r w:rsidRPr="00B92010">
        <w:rPr>
          <w:rFonts w:ascii="Times New Roman" w:hAnsi="Times New Roman" w:cs="Times New Roman"/>
        </w:rPr>
        <w:t>d’Azur</w:t>
      </w:r>
      <w:proofErr w:type="spellEnd"/>
      <w:r w:rsidRPr="00B92010">
        <w:rPr>
          <w:rFonts w:ascii="Times New Roman" w:hAnsi="Times New Roman" w:cs="Times New Roman"/>
        </w:rPr>
        <w:t xml:space="preserve">, als in dat van een meer of een zwembad!  Zoals je waarschijnlijk </w:t>
      </w:r>
      <w:proofErr w:type="spellStart"/>
      <w:r w:rsidRPr="00B92010">
        <w:rPr>
          <w:rFonts w:ascii="Times New Roman" w:hAnsi="Times New Roman" w:cs="Times New Roman"/>
        </w:rPr>
        <w:t>algemerkt</w:t>
      </w:r>
      <w:proofErr w:type="spellEnd"/>
      <w:r w:rsidRPr="00B92010">
        <w:rPr>
          <w:rFonts w:ascii="Times New Roman" w:hAnsi="Times New Roman" w:cs="Times New Roman"/>
        </w:rPr>
        <w:t xml:space="preserve"> hebt, houdt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van een Bourgondische levensstijl.  Liever lui dan moe! Hij houdt ervan om verwend te worden en niets te moeten doen. </w:t>
      </w:r>
    </w:p>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rPr>
        <w:t xml:space="preserve">Er werd al veel </w:t>
      </w:r>
      <w:proofErr w:type="spellStart"/>
      <w:r w:rsidRPr="00B92010">
        <w:rPr>
          <w:rFonts w:ascii="Times New Roman" w:hAnsi="Times New Roman" w:cs="Times New Roman"/>
        </w:rPr>
        <w:t>onderzoeke</w:t>
      </w:r>
      <w:proofErr w:type="spellEnd"/>
      <w:r w:rsidRPr="00B92010">
        <w:rPr>
          <w:rFonts w:ascii="Times New Roman" w:hAnsi="Times New Roman" w:cs="Times New Roman"/>
        </w:rPr>
        <w:t xml:space="preserve"> gedaan naar het gedrag van </w:t>
      </w:r>
      <w:proofErr w:type="spellStart"/>
      <w:r w:rsidRPr="00B92010">
        <w:rPr>
          <w:rFonts w:ascii="Times New Roman" w:hAnsi="Times New Roman" w:cs="Times New Roman"/>
        </w:rPr>
        <w:t>watersplutters</w:t>
      </w:r>
      <w:proofErr w:type="spellEnd"/>
      <w:r w:rsidRPr="00B92010">
        <w:rPr>
          <w:rFonts w:ascii="Times New Roman" w:hAnsi="Times New Roman" w:cs="Times New Roman"/>
        </w:rPr>
        <w:t xml:space="preserve"> ten opzichte van mensen.  Algemeen wordt aan</w:t>
      </w:r>
      <w:r w:rsidRPr="00B92010">
        <w:rPr>
          <w:rFonts w:ascii="Times New Roman" w:hAnsi="Times New Roman" w:cs="Times New Roman"/>
        </w:rPr>
        <w:softHyphen/>
        <w:t>genomen dat ze een rustgevende invloed op mensen heb</w:t>
      </w:r>
      <w:r w:rsidRPr="00B92010">
        <w:rPr>
          <w:rFonts w:ascii="Times New Roman" w:hAnsi="Times New Roman" w:cs="Times New Roman"/>
        </w:rPr>
        <w:softHyphen/>
        <w:t xml:space="preserve">ben.  Als ze echter in handen van kinderen vallen, kunnen ze geluidsoverlast, wild gestoei en </w:t>
      </w:r>
      <w:proofErr w:type="spellStart"/>
      <w:r w:rsidRPr="00B92010">
        <w:rPr>
          <w:rFonts w:ascii="Times New Roman" w:hAnsi="Times New Roman" w:cs="Times New Roman"/>
        </w:rPr>
        <w:t>hoogoploopende</w:t>
      </w:r>
      <w:proofErr w:type="spellEnd"/>
      <w:r w:rsidRPr="00B92010">
        <w:rPr>
          <w:rFonts w:ascii="Times New Roman" w:hAnsi="Times New Roman" w:cs="Times New Roman"/>
        </w:rPr>
        <w:t xml:space="preserve"> ruzies veroorzaken.  Kinderen zijn soms namelijk te wild.  Daardoor kan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niet rustig genieten en dat maakt hem natuurlijk kwaad.  Ook rustende volwassenen die te veel vertrouwen </w:t>
      </w:r>
      <w:proofErr w:type="spellStart"/>
      <w:r w:rsidRPr="00B92010">
        <w:rPr>
          <w:rFonts w:ascii="Times New Roman" w:hAnsi="Times New Roman" w:cs="Times New Roman"/>
        </w:rPr>
        <w:t>inhun</w:t>
      </w:r>
      <w:proofErr w:type="spellEnd"/>
      <w:r w:rsidRPr="00B92010">
        <w:rPr>
          <w:rFonts w:ascii="Times New Roman" w:hAnsi="Times New Roman" w:cs="Times New Roman"/>
        </w:rPr>
        <w:t xml:space="preserv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hebben, kunnen de schrik van hun leven krijgen als ze zich plots op volle zee bevinden in plaats van voor de </w:t>
      </w:r>
      <w:proofErr w:type="spellStart"/>
      <w:r w:rsidRPr="00B92010">
        <w:rPr>
          <w:rFonts w:ascii="Times New Roman" w:hAnsi="Times New Roman" w:cs="Times New Roman"/>
        </w:rPr>
        <w:t>vertrowde</w:t>
      </w:r>
      <w:proofErr w:type="spellEnd"/>
      <w:r w:rsidRPr="00B92010">
        <w:rPr>
          <w:rFonts w:ascii="Times New Roman" w:hAnsi="Times New Roman" w:cs="Times New Roman"/>
        </w:rPr>
        <w:t xml:space="preserve"> kust. </w:t>
      </w:r>
    </w:p>
    <w:p w:rsidR="00B92010" w:rsidRPr="00B92010" w:rsidRDefault="00B92010" w:rsidP="008548F5">
      <w:pPr>
        <w:spacing w:after="0" w:line="240" w:lineRule="auto"/>
        <w:rPr>
          <w:rFonts w:ascii="Times New Roman" w:hAnsi="Times New Roman" w:cs="Times New Roman"/>
        </w:rPr>
      </w:pPr>
      <w:r w:rsidRPr="00B92010">
        <w:rPr>
          <w:rFonts w:ascii="Times New Roman" w:hAnsi="Times New Roman" w:cs="Times New Roman"/>
        </w:rPr>
        <w:t xml:space="preserve">Veel verzorging heeft de </w:t>
      </w:r>
      <w:proofErr w:type="spellStart"/>
      <w:r w:rsidRPr="00B92010">
        <w:rPr>
          <w:rFonts w:ascii="Times New Roman" w:hAnsi="Times New Roman" w:cs="Times New Roman"/>
        </w:rPr>
        <w:t>Aquā</w:t>
      </w:r>
      <w:proofErr w:type="spellEnd"/>
      <w:r w:rsidRPr="00B92010">
        <w:rPr>
          <w:rFonts w:ascii="Times New Roman" w:hAnsi="Times New Roman" w:cs="Times New Roman"/>
        </w:rPr>
        <w:t xml:space="preserve"> </w:t>
      </w:r>
      <w:proofErr w:type="spellStart"/>
      <w:r w:rsidRPr="00B92010">
        <w:rPr>
          <w:rFonts w:ascii="Times New Roman" w:hAnsi="Times New Roman" w:cs="Times New Roman"/>
        </w:rPr>
        <w:t>Iacet</w:t>
      </w:r>
      <w:proofErr w:type="spellEnd"/>
      <w:r w:rsidRPr="00B92010">
        <w:rPr>
          <w:rFonts w:ascii="Times New Roman" w:hAnsi="Times New Roman" w:cs="Times New Roman"/>
        </w:rPr>
        <w:t xml:space="preserve"> niet nodig. In het water voedt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zich met huidschilfers en voedselresten van zijn houder, maar hij houdt er nog meer van om zich te laten verwennen met ijsjes en hamburgers. Drinken heeft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altijd bij de hand.  Als hij uit het water is, moet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zich volledig </w:t>
      </w:r>
      <w:proofErr w:type="gramStart"/>
      <w:r w:rsidRPr="00B92010">
        <w:rPr>
          <w:rFonts w:ascii="Times New Roman" w:hAnsi="Times New Roman" w:cs="Times New Roman"/>
        </w:rPr>
        <w:t>droog wrijven</w:t>
      </w:r>
      <w:proofErr w:type="gramEnd"/>
      <w:r w:rsidRPr="00B92010">
        <w:rPr>
          <w:rFonts w:ascii="Times New Roman" w:hAnsi="Times New Roman" w:cs="Times New Roman"/>
        </w:rPr>
        <w:t xml:space="preserve">.  Pas dan kan hij rusten, op een droog en donker plekje in huis zonder puntige uitsteeksels of scherpe randen. Een wonde betekent bijna altijd zijn dood.  Tijdens zijn winterslaap is zijn enige zorg het behouden van zijn eigen plekje. </w:t>
      </w:r>
    </w:p>
    <w:p w:rsidR="004C049D" w:rsidRDefault="00B92010" w:rsidP="008548F5">
      <w:pPr>
        <w:spacing w:after="0" w:line="240" w:lineRule="auto"/>
        <w:jc w:val="both"/>
        <w:rPr>
          <w:rFonts w:ascii="Times New Roman" w:hAnsi="Times New Roman" w:cs="Times New Roman"/>
        </w:rPr>
      </w:pPr>
      <w:r w:rsidRPr="00B92010">
        <w:rPr>
          <w:rFonts w:ascii="Times New Roman" w:hAnsi="Times New Roman" w:cs="Times New Roman"/>
        </w:rPr>
        <w:t xml:space="preserve">Over de voortplanting van de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weet men dat hij zijn sporen inkapselt in de luchtbelletjes die hij loslaat net voor zijn winterslaap.  Een </w:t>
      </w:r>
      <w:proofErr w:type="spellStart"/>
      <w:r w:rsidRPr="00B92010">
        <w:rPr>
          <w:rFonts w:ascii="Times New Roman" w:hAnsi="Times New Roman" w:cs="Times New Roman"/>
        </w:rPr>
        <w:t>watersplutter</w:t>
      </w:r>
      <w:proofErr w:type="spellEnd"/>
      <w:r w:rsidRPr="00B92010">
        <w:rPr>
          <w:rFonts w:ascii="Times New Roman" w:hAnsi="Times New Roman" w:cs="Times New Roman"/>
        </w:rPr>
        <w:t xml:space="preserve"> is al na één zomer geslachtsrijp en kan dus tegen de volgende zomer voor nakomelingen zorgen.</w:t>
      </w:r>
    </w:p>
    <w:p w:rsidR="00A11A51" w:rsidRPr="00B92010" w:rsidRDefault="00A11A51" w:rsidP="008548F5">
      <w:pPr>
        <w:spacing w:after="0" w:line="240" w:lineRule="auto"/>
        <w:jc w:val="both"/>
        <w:rPr>
          <w:rFonts w:ascii="Times New Roman" w:hAnsi="Times New Roman" w:cs="Times New Roman"/>
        </w:rPr>
      </w:pPr>
    </w:p>
    <w:sectPr w:rsidR="00A11A51" w:rsidRPr="00B92010" w:rsidSect="00B92010">
      <w:pgSz w:w="11906" w:h="16838"/>
      <w:pgMar w:top="2268"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010"/>
    <w:rsid w:val="000F2456"/>
    <w:rsid w:val="003D2AA6"/>
    <w:rsid w:val="004C049D"/>
    <w:rsid w:val="008548F5"/>
    <w:rsid w:val="008A259D"/>
    <w:rsid w:val="00A11A51"/>
    <w:rsid w:val="00B92010"/>
    <w:rsid w:val="00C9616A"/>
    <w:rsid w:val="00EF32D5"/>
    <w:rsid w:val="00FA5B2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9678"/>
  <w15:docId w15:val="{406F078C-AB59-4816-AF3E-EDC95579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496</Words>
  <Characters>2733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Absurd</vt:lpstr>
    </vt:vector>
  </TitlesOfParts>
  <Company>Uitgeverij De Boeck</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Absurd</dc:title>
  <dc:creator>Computerwijs</dc:creator>
  <cp:lastModifiedBy>Computerwijs</cp:lastModifiedBy>
  <cp:revision>3</cp:revision>
  <dcterms:created xsi:type="dcterms:W3CDTF">2016-02-21T19:04:00Z</dcterms:created>
  <dcterms:modified xsi:type="dcterms:W3CDTF">2016-04-09T11:45:00Z</dcterms:modified>
</cp:coreProperties>
</file>